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1663" w:rsidRDefault="0004029F" w:rsidP="006D542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ICT PHD</w:t>
      </w:r>
    </w:p>
    <w:p w14:paraId="00000002" w14:textId="77777777" w:rsidR="00BD1663" w:rsidRDefault="00BD1663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00000003" w14:textId="77777777" w:rsidR="00BD1663" w:rsidRDefault="0004029F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Research project for a PhD curriculum in ICT – Computer Engineering and Science</w:t>
      </w:r>
    </w:p>
    <w:p w14:paraId="00000004" w14:textId="77777777" w:rsidR="00BD1663" w:rsidRDefault="0004029F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0000005" w14:textId="77777777" w:rsidR="00BD1663" w:rsidRPr="006D5428" w:rsidRDefault="0004029F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  <w:r w:rsidRPr="006D5428">
        <w:rPr>
          <w:rFonts w:ascii="Calibri" w:eastAsia="Calibri" w:hAnsi="Calibri" w:cs="Calibri"/>
          <w:b/>
          <w:color w:val="000000"/>
          <w:lang w:val="it-IT"/>
        </w:rPr>
        <w:t>Tutor</w:t>
      </w:r>
      <w:r w:rsidRPr="006D5428">
        <w:rPr>
          <w:rFonts w:ascii="Calibri" w:eastAsia="Calibri" w:hAnsi="Calibri" w:cs="Calibri"/>
          <w:color w:val="000000"/>
          <w:lang w:val="it-IT"/>
        </w:rPr>
        <w:t>: Laura Po</w:t>
      </w:r>
    </w:p>
    <w:p w14:paraId="00000006" w14:textId="77777777" w:rsidR="00BD1663" w:rsidRPr="006D5428" w:rsidRDefault="0004029F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  <w:r w:rsidRPr="006D5428">
        <w:rPr>
          <w:rFonts w:ascii="Calibri" w:eastAsia="Calibri" w:hAnsi="Calibri" w:cs="Calibri"/>
          <w:b/>
          <w:color w:val="000000"/>
          <w:lang w:val="it-IT"/>
        </w:rPr>
        <w:t xml:space="preserve">(*) </w:t>
      </w:r>
      <w:proofErr w:type="spellStart"/>
      <w:r w:rsidRPr="006D5428">
        <w:rPr>
          <w:rFonts w:ascii="Calibri" w:eastAsia="Calibri" w:hAnsi="Calibri" w:cs="Calibri"/>
          <w:b/>
          <w:color w:val="000000"/>
          <w:lang w:val="it-IT"/>
        </w:rPr>
        <w:t>Italian</w:t>
      </w:r>
      <w:proofErr w:type="spellEnd"/>
      <w:r w:rsidRPr="006D5428">
        <w:rPr>
          <w:rFonts w:ascii="Calibri" w:eastAsia="Calibri" w:hAnsi="Calibri" w:cs="Calibri"/>
          <w:b/>
          <w:color w:val="000000"/>
          <w:lang w:val="it-IT"/>
        </w:rPr>
        <w:t xml:space="preserve"> [Industrial] Co-tutor:</w:t>
      </w:r>
      <w:r w:rsidRPr="006D5428">
        <w:rPr>
          <w:rFonts w:ascii="Calibri" w:eastAsia="Calibri" w:hAnsi="Calibri" w:cs="Calibri"/>
          <w:color w:val="000000"/>
          <w:lang w:val="it-IT"/>
        </w:rPr>
        <w:t xml:space="preserve"> </w:t>
      </w:r>
    </w:p>
    <w:p w14:paraId="00000007" w14:textId="77777777" w:rsidR="00BD1663" w:rsidRDefault="0004029F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b/>
          <w:color w:val="000000"/>
          <w:lang w:val="it-IT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(**) Foreign Co-tutor: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8" w14:textId="77777777" w:rsidR="00BD1663" w:rsidRDefault="00BD1663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9" w14:textId="77777777" w:rsidR="00BD1663" w:rsidRDefault="0004029F" w:rsidP="006D5428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Proposed Title of the research: </w:t>
      </w:r>
    </w:p>
    <w:p w14:paraId="00000012" w14:textId="687310AC" w:rsidR="00BD1663" w:rsidRPr="0004029F" w:rsidRDefault="0004029F" w:rsidP="0004029F">
      <w:pPr>
        <w:widowControl/>
      </w:pPr>
      <w:bookmarkStart w:id="0" w:name="_GoBack"/>
      <w:r w:rsidRPr="0004029F">
        <w:rPr>
          <w:rFonts w:ascii="Calibri" w:eastAsia="Calibri" w:hAnsi="Calibri" w:cs="Calibri"/>
          <w:i/>
        </w:rPr>
        <w:t>Mobility Data Modelling and Mining for Smart Cities</w:t>
      </w:r>
    </w:p>
    <w:bookmarkEnd w:id="0"/>
    <w:p w14:paraId="00000013" w14:textId="77777777" w:rsidR="00BD1663" w:rsidRDefault="00BD1663">
      <w:p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  <w:i/>
          <w:color w:val="000000"/>
        </w:rPr>
      </w:pPr>
    </w:p>
    <w:p w14:paraId="00000014" w14:textId="77777777" w:rsidR="00BD1663" w:rsidRDefault="0004029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Keywords: (5)</w:t>
      </w:r>
    </w:p>
    <w:p w14:paraId="00000015" w14:textId="77777777" w:rsidR="00BD1663" w:rsidRDefault="0004029F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Intelligent Transportation System (ITS) </w:t>
      </w:r>
    </w:p>
    <w:p w14:paraId="00000016" w14:textId="77777777" w:rsidR="00BD1663" w:rsidRDefault="0004029F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Sensor Data Management and Outlier Detection</w:t>
      </w:r>
    </w:p>
    <w:p w14:paraId="00000017" w14:textId="77777777" w:rsidR="00BD1663" w:rsidRDefault="0004029F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Simulation Model</w:t>
      </w:r>
    </w:p>
    <w:p w14:paraId="00000018" w14:textId="77777777" w:rsidR="00BD1663" w:rsidRDefault="0004029F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Big Data Analysis and Integration within Smart Cities</w:t>
      </w:r>
    </w:p>
    <w:p w14:paraId="00000019" w14:textId="77777777" w:rsidR="00BD1663" w:rsidRDefault="0004029F" w:rsidP="006D5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Geographical and Visual Data Exploration</w:t>
      </w:r>
    </w:p>
    <w:p w14:paraId="0000001A" w14:textId="77777777" w:rsidR="00BD1663" w:rsidRDefault="00BD1663">
      <w:p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  <w:color w:val="000000"/>
        </w:rPr>
      </w:pPr>
    </w:p>
    <w:p w14:paraId="0000001B" w14:textId="77777777" w:rsidR="00BD1663" w:rsidRDefault="00BD1663">
      <w:p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  <w:color w:val="4472C4"/>
        </w:rPr>
      </w:pPr>
    </w:p>
    <w:p w14:paraId="0000001C" w14:textId="77777777" w:rsidR="00BD1663" w:rsidRDefault="0004029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Research objectives: --(max 10 rows)</w:t>
      </w:r>
    </w:p>
    <w:p w14:paraId="0000001D" w14:textId="77777777" w:rsidR="00BD1663" w:rsidRDefault="00BD1663">
      <w:pPr>
        <w:rPr>
          <w:rFonts w:ascii="Calibri" w:eastAsia="Calibri" w:hAnsi="Calibri" w:cs="Calibri"/>
          <w:b/>
        </w:rPr>
      </w:pPr>
    </w:p>
    <w:p w14:paraId="3D9DC3C9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This proposal is focused on the management and analysis of a huge amount of heterogeneous urban data streams focus on mobility-related information. It aims to couple the efforts from several large research areas (</w:t>
      </w:r>
      <w:proofErr w:type="spellStart"/>
      <w:r w:rsidRPr="006D5428">
        <w:rPr>
          <w:rFonts w:ascii="Calibri" w:eastAsia="Calibri" w:hAnsi="Calibri" w:cs="Calibri"/>
          <w:color w:val="000000"/>
        </w:rPr>
        <w:t>modeling</w:t>
      </w:r>
      <w:proofErr w:type="spellEnd"/>
      <w:r w:rsidRPr="006D5428">
        <w:rPr>
          <w:rFonts w:ascii="Calibri" w:eastAsia="Calibri" w:hAnsi="Calibri" w:cs="Calibri"/>
          <w:color w:val="000000"/>
        </w:rPr>
        <w:t>, semantics, statistics, and data integration) for developing techniques and tools for creating dynamic urban mobility models based on land use, traffic sensors data, and a socio-</w:t>
      </w:r>
      <w:proofErr w:type="spellStart"/>
      <w:r w:rsidRPr="006D5428">
        <w:rPr>
          <w:rFonts w:ascii="Calibri" w:eastAsia="Calibri" w:hAnsi="Calibri" w:cs="Calibri"/>
          <w:color w:val="000000"/>
        </w:rPr>
        <w:t>economical</w:t>
      </w:r>
      <w:proofErr w:type="spellEnd"/>
      <w:r w:rsidRPr="006D5428">
        <w:rPr>
          <w:rFonts w:ascii="Calibri" w:eastAsia="Calibri" w:hAnsi="Calibri" w:cs="Calibri"/>
          <w:color w:val="000000"/>
        </w:rPr>
        <w:t xml:space="preserve"> analysis of the urban area.</w:t>
      </w:r>
    </w:p>
    <w:p w14:paraId="686CC032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 xml:space="preserve">The proposal includes the study and the implementation of techniques for </w:t>
      </w:r>
    </w:p>
    <w:p w14:paraId="2F1637A0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●    Data series management: sensors data collection, analysis, and outlier detection</w:t>
      </w:r>
    </w:p>
    <w:p w14:paraId="0260B977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●    Data integration: mobility data, geographical data, census data, crowd-sourced data</w:t>
      </w:r>
    </w:p>
    <w:p w14:paraId="53B7B085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●    Data cleaning: detecting and removing traffic sensors faults</w:t>
      </w:r>
    </w:p>
    <w:p w14:paraId="48FBB130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 xml:space="preserve">●    Urban </w:t>
      </w:r>
      <w:proofErr w:type="spellStart"/>
      <w:r w:rsidRPr="006D5428">
        <w:rPr>
          <w:rFonts w:ascii="Calibri" w:eastAsia="Calibri" w:hAnsi="Calibri" w:cs="Calibri"/>
          <w:color w:val="000000"/>
        </w:rPr>
        <w:t>modeling</w:t>
      </w:r>
      <w:proofErr w:type="spellEnd"/>
      <w:r w:rsidRPr="006D5428">
        <w:rPr>
          <w:rFonts w:ascii="Calibri" w:eastAsia="Calibri" w:hAnsi="Calibri" w:cs="Calibri"/>
          <w:color w:val="000000"/>
        </w:rPr>
        <w:t xml:space="preserve">: development of a multi-modal real-time dynamic traffic model, development of a monitoring system for traffic incidents, computer </w:t>
      </w:r>
      <w:proofErr w:type="spellStart"/>
      <w:r w:rsidRPr="006D5428">
        <w:rPr>
          <w:rFonts w:ascii="Calibri" w:eastAsia="Calibri" w:hAnsi="Calibri" w:cs="Calibri"/>
          <w:color w:val="000000"/>
        </w:rPr>
        <w:t>modeling</w:t>
      </w:r>
      <w:proofErr w:type="spellEnd"/>
      <w:r w:rsidRPr="006D5428">
        <w:rPr>
          <w:rFonts w:ascii="Calibri" w:eastAsia="Calibri" w:hAnsi="Calibri" w:cs="Calibri"/>
          <w:color w:val="000000"/>
        </w:rPr>
        <w:t xml:space="preserve"> of alternative land use and transportation situations</w:t>
      </w:r>
    </w:p>
    <w:p w14:paraId="7AC96B3B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 xml:space="preserve">●    Traffic flow prediction: machine learning methods used on traffic flow time series to predict traffic in the future. </w:t>
      </w:r>
    </w:p>
    <w:p w14:paraId="1C23ACBF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 xml:space="preserve">The techniques will be complemented with a visualization engine allowing people to retrieve geographical data of interest from it. Since mobility data have a </w:t>
      </w:r>
      <w:proofErr w:type="spellStart"/>
      <w:r w:rsidRPr="006D5428">
        <w:rPr>
          <w:rFonts w:ascii="Calibri" w:eastAsia="Calibri" w:hAnsi="Calibri" w:cs="Calibri"/>
          <w:color w:val="000000"/>
        </w:rPr>
        <w:t>Spatio</w:t>
      </w:r>
      <w:proofErr w:type="spellEnd"/>
      <w:r w:rsidRPr="006D5428">
        <w:rPr>
          <w:rFonts w:ascii="Calibri" w:eastAsia="Calibri" w:hAnsi="Calibri" w:cs="Calibri"/>
          <w:color w:val="000000"/>
        </w:rPr>
        <w:t>-temporal dimension, different techniques to visualize and interpolate this kind of data will be studied.</w:t>
      </w:r>
    </w:p>
    <w:p w14:paraId="1FA6EE09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 xml:space="preserve">As a case study, the techniques will be applied in the city of Modena to improve urban mobility control. </w:t>
      </w:r>
    </w:p>
    <w:p w14:paraId="62069028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</w:p>
    <w:p w14:paraId="30D533E9" w14:textId="77777777" w:rsidR="006D5428" w:rsidRPr="006D5428" w:rsidRDefault="006D5428" w:rsidP="006D5428">
      <w:pPr>
        <w:rPr>
          <w:rFonts w:ascii="Calibri" w:eastAsia="Calibri" w:hAnsi="Calibri" w:cs="Calibri"/>
          <w:b/>
        </w:rPr>
      </w:pPr>
      <w:proofErr w:type="gramStart"/>
      <w:r w:rsidRPr="006D5428">
        <w:rPr>
          <w:rFonts w:ascii="Calibri" w:eastAsia="Calibri" w:hAnsi="Calibri" w:cs="Calibri"/>
          <w:b/>
        </w:rPr>
        <w:t>Proposed  research</w:t>
      </w:r>
      <w:proofErr w:type="gramEnd"/>
      <w:r w:rsidRPr="006D5428">
        <w:rPr>
          <w:rFonts w:ascii="Calibri" w:eastAsia="Calibri" w:hAnsi="Calibri" w:cs="Calibri"/>
          <w:b/>
        </w:rPr>
        <w:t xml:space="preserve"> activity -- (max 10 rows)</w:t>
      </w:r>
    </w:p>
    <w:p w14:paraId="7E354244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The main activities will include:</w:t>
      </w:r>
    </w:p>
    <w:p w14:paraId="5C3C15A0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•    Survey and Analysis of the different urban models and land-use models</w:t>
      </w:r>
    </w:p>
    <w:p w14:paraId="08167CC3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•    Urban sensor data analysis, management, and querying</w:t>
      </w:r>
    </w:p>
    <w:p w14:paraId="61BCEBF3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•    Outlier detection on Sensor Data Series</w:t>
      </w:r>
    </w:p>
    <w:p w14:paraId="27B4C270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lastRenderedPageBreak/>
        <w:t>•    Analysis of the existing best practices, standards, metadata, and services for data mining in a mobility context</w:t>
      </w:r>
    </w:p>
    <w:p w14:paraId="5C941183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•    Analysis and use of HPC technologies to store the different sources of data and to elaborate statistics and simulations on scalable datasets. Creation of a data warehouse with OLAP technologies to easily query the two main dimensions of data: time and space.</w:t>
      </w:r>
    </w:p>
    <w:p w14:paraId="3770ABBA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•    Development of an urban mobility model that contains a dynamic traffic flow model and a land-use model</w:t>
      </w:r>
    </w:p>
    <w:p w14:paraId="7878CFF0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•    Development of a tool for the effective display of mobility data</w:t>
      </w:r>
    </w:p>
    <w:p w14:paraId="4DCE346E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</w:p>
    <w:p w14:paraId="7ABE3EBE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 xml:space="preserve">In particular, these activities will be implemented in the urban context of the city of Modena and compared to the other five urban areas </w:t>
      </w:r>
      <w:proofErr w:type="spellStart"/>
      <w:r w:rsidRPr="006D5428">
        <w:rPr>
          <w:rFonts w:ascii="Calibri" w:eastAsia="Calibri" w:hAnsi="Calibri" w:cs="Calibri"/>
          <w:color w:val="000000"/>
        </w:rPr>
        <w:t>analyzed</w:t>
      </w:r>
      <w:proofErr w:type="spellEnd"/>
      <w:r w:rsidRPr="006D5428">
        <w:rPr>
          <w:rFonts w:ascii="Calibri" w:eastAsia="Calibri" w:hAnsi="Calibri" w:cs="Calibri"/>
          <w:color w:val="000000"/>
        </w:rPr>
        <w:t xml:space="preserve"> during the TRAFAIR project.</w:t>
      </w:r>
    </w:p>
    <w:p w14:paraId="6F79F69B" w14:textId="77777777" w:rsidR="006D5428" w:rsidRPr="006D5428" w:rsidRDefault="006D5428" w:rsidP="006D5428">
      <w:pPr>
        <w:rPr>
          <w:rFonts w:ascii="Calibri" w:eastAsia="Calibri" w:hAnsi="Calibri" w:cs="Calibri"/>
          <w:color w:val="000000"/>
        </w:rPr>
      </w:pPr>
      <w:r w:rsidRPr="006D5428">
        <w:rPr>
          <w:rFonts w:ascii="Calibri" w:eastAsia="Calibri" w:hAnsi="Calibri" w:cs="Calibri"/>
          <w:color w:val="000000"/>
        </w:rPr>
        <w:t>The research activity is carried out within the TRAFAIR project and based on the results outcomes of this project. TRAFAIR is a project funded by the European Commission (CEF TELECOM open data call) that aims at studying the correlation between traffic emission and air pollution dispersion in an urban context.</w:t>
      </w:r>
    </w:p>
    <w:p w14:paraId="5989D77A" w14:textId="77777777" w:rsidR="006D5428" w:rsidRDefault="006D5428">
      <w:pPr>
        <w:rPr>
          <w:rFonts w:ascii="Calibri" w:eastAsia="Calibri" w:hAnsi="Calibri" w:cs="Calibri"/>
          <w:b/>
        </w:rPr>
      </w:pPr>
    </w:p>
    <w:p w14:paraId="0000003A" w14:textId="20E3ADA8" w:rsidR="00BD1663" w:rsidRDefault="0004029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Supporting resea</w:t>
      </w:r>
      <w:r>
        <w:rPr>
          <w:rFonts w:ascii="Calibri" w:eastAsia="Calibri" w:hAnsi="Calibri" w:cs="Calibri"/>
          <w:b/>
        </w:rPr>
        <w:t xml:space="preserve">rch projects (and Department) </w:t>
      </w:r>
    </w:p>
    <w:p w14:paraId="0000003B" w14:textId="77777777" w:rsidR="00BD1663" w:rsidRDefault="000402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"TRAFAIR - Understanding Traffic Flows to Improve Air quality" project (2017-EU-IA-0167) funded under the CEF Telecom Call 2017-3 on Public Open Data by the European Commission</w:t>
      </w:r>
    </w:p>
    <w:p w14:paraId="0000003C" w14:textId="77777777" w:rsidR="00BD1663" w:rsidRDefault="00BD1663">
      <w:pPr>
        <w:rPr>
          <w:rFonts w:ascii="Calibri" w:eastAsia="Calibri" w:hAnsi="Calibri" w:cs="Calibri"/>
          <w:b/>
        </w:rPr>
      </w:pPr>
    </w:p>
    <w:p w14:paraId="0000003D" w14:textId="77777777" w:rsidR="00BD1663" w:rsidRDefault="00BD1663">
      <w:p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  <w:color w:val="000000"/>
        </w:rPr>
      </w:pPr>
    </w:p>
    <w:p w14:paraId="0000003E" w14:textId="77777777" w:rsidR="00BD1663" w:rsidRDefault="0004029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Possible connections with research groups, com</w:t>
      </w:r>
      <w:r>
        <w:rPr>
          <w:rFonts w:ascii="Calibri" w:eastAsia="Calibri" w:hAnsi="Calibri" w:cs="Calibri"/>
          <w:b/>
        </w:rPr>
        <w:t>panies, universities.</w:t>
      </w:r>
    </w:p>
    <w:p w14:paraId="0000003F" w14:textId="77777777" w:rsidR="00BD1663" w:rsidRPr="006D5428" w:rsidRDefault="0004029F">
      <w:pPr>
        <w:rPr>
          <w:rFonts w:ascii="Calibri" w:eastAsia="Calibri" w:hAnsi="Calibri" w:cs="Calibri"/>
          <w:lang w:val="it-IT"/>
        </w:rPr>
      </w:pPr>
      <w:proofErr w:type="spellStart"/>
      <w:r w:rsidRPr="006D5428">
        <w:rPr>
          <w:rFonts w:ascii="Calibri" w:eastAsia="Calibri" w:hAnsi="Calibri" w:cs="Calibri"/>
          <w:lang w:val="it-IT"/>
        </w:rPr>
        <w:t>Universidade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de Santiago de Compostela (Prof. José </w:t>
      </w:r>
      <w:proofErr w:type="spellStart"/>
      <w:r w:rsidRPr="006D5428">
        <w:rPr>
          <w:rFonts w:ascii="Calibri" w:eastAsia="Calibri" w:hAnsi="Calibri" w:cs="Calibri"/>
          <w:lang w:val="it-IT"/>
        </w:rPr>
        <w:t>Ramón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6D5428">
        <w:rPr>
          <w:rFonts w:ascii="Calibri" w:eastAsia="Calibri" w:hAnsi="Calibri" w:cs="Calibri"/>
          <w:lang w:val="it-IT"/>
        </w:rPr>
        <w:t>Ríos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</w:t>
      </w:r>
      <w:proofErr w:type="spellStart"/>
      <w:proofErr w:type="gramStart"/>
      <w:r w:rsidRPr="006D5428">
        <w:rPr>
          <w:rFonts w:ascii="Calibri" w:eastAsia="Calibri" w:hAnsi="Calibri" w:cs="Calibri"/>
          <w:lang w:val="it-IT"/>
        </w:rPr>
        <w:t>Viqueira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)</w:t>
      </w:r>
      <w:proofErr w:type="gramEnd"/>
      <w:r w:rsidRPr="006D5428">
        <w:rPr>
          <w:rFonts w:ascii="Calibri" w:eastAsia="Calibri" w:hAnsi="Calibri" w:cs="Calibri"/>
          <w:lang w:val="it-IT"/>
        </w:rPr>
        <w:t xml:space="preserve">; </w:t>
      </w:r>
    </w:p>
    <w:p w14:paraId="00000040" w14:textId="77777777" w:rsidR="00BD1663" w:rsidRPr="006D5428" w:rsidRDefault="0004029F">
      <w:pPr>
        <w:rPr>
          <w:rFonts w:ascii="Calibri" w:eastAsia="Calibri" w:hAnsi="Calibri" w:cs="Calibri"/>
          <w:lang w:val="it-IT"/>
        </w:rPr>
      </w:pPr>
      <w:proofErr w:type="spellStart"/>
      <w:r w:rsidRPr="006D5428">
        <w:rPr>
          <w:rFonts w:ascii="Calibri" w:eastAsia="Calibri" w:hAnsi="Calibri" w:cs="Calibri"/>
          <w:lang w:val="it-IT"/>
        </w:rPr>
        <w:t>Universidad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de Zaragoza (</w:t>
      </w:r>
      <w:proofErr w:type="spellStart"/>
      <w:r w:rsidRPr="006D5428">
        <w:rPr>
          <w:rFonts w:ascii="Calibri" w:eastAsia="Calibri" w:hAnsi="Calibri" w:cs="Calibri"/>
          <w:lang w:val="it-IT"/>
        </w:rPr>
        <w:t>Spain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– Prof. Raquel Trillo </w:t>
      </w:r>
      <w:proofErr w:type="spellStart"/>
      <w:proofErr w:type="gramStart"/>
      <w:r w:rsidRPr="006D5428">
        <w:rPr>
          <w:rFonts w:ascii="Calibri" w:eastAsia="Calibri" w:hAnsi="Calibri" w:cs="Calibri"/>
          <w:lang w:val="it-IT"/>
        </w:rPr>
        <w:t>Lado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)</w:t>
      </w:r>
      <w:proofErr w:type="gramEnd"/>
    </w:p>
    <w:p w14:paraId="00000041" w14:textId="77777777" w:rsidR="00BD1663" w:rsidRPr="006D5428" w:rsidRDefault="0004029F">
      <w:pPr>
        <w:rPr>
          <w:rFonts w:ascii="Calibri" w:eastAsia="Calibri" w:hAnsi="Calibri" w:cs="Calibri"/>
          <w:lang w:val="it-IT"/>
        </w:rPr>
      </w:pPr>
      <w:proofErr w:type="spellStart"/>
      <w:r w:rsidRPr="006D5428">
        <w:rPr>
          <w:rFonts w:ascii="Calibri" w:eastAsia="Calibri" w:hAnsi="Calibri" w:cs="Calibri"/>
          <w:lang w:val="it-IT"/>
        </w:rPr>
        <w:t>Fundación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Centro </w:t>
      </w:r>
      <w:proofErr w:type="spellStart"/>
      <w:r w:rsidRPr="006D5428">
        <w:rPr>
          <w:rFonts w:ascii="Calibri" w:eastAsia="Calibri" w:hAnsi="Calibri" w:cs="Calibri"/>
          <w:lang w:val="it-IT"/>
        </w:rPr>
        <w:t>Tecnológico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de </w:t>
      </w:r>
      <w:proofErr w:type="spellStart"/>
      <w:r w:rsidRPr="006D5428">
        <w:rPr>
          <w:rFonts w:ascii="Calibri" w:eastAsia="Calibri" w:hAnsi="Calibri" w:cs="Calibri"/>
          <w:lang w:val="it-IT"/>
        </w:rPr>
        <w:t>Supercomputación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de </w:t>
      </w:r>
      <w:proofErr w:type="spellStart"/>
      <w:r w:rsidRPr="006D5428">
        <w:rPr>
          <w:rFonts w:ascii="Calibri" w:eastAsia="Calibri" w:hAnsi="Calibri" w:cs="Calibri"/>
          <w:lang w:val="it-IT"/>
        </w:rPr>
        <w:t>Galicia</w:t>
      </w:r>
      <w:proofErr w:type="spellEnd"/>
      <w:r w:rsidRPr="006D5428">
        <w:rPr>
          <w:rFonts w:ascii="Calibri" w:eastAsia="Calibri" w:hAnsi="Calibri" w:cs="Calibri"/>
          <w:lang w:val="it-IT"/>
        </w:rPr>
        <w:t>, CESGA (</w:t>
      </w:r>
      <w:proofErr w:type="spellStart"/>
      <w:r w:rsidRPr="006D5428">
        <w:rPr>
          <w:rFonts w:ascii="Calibri" w:eastAsia="Calibri" w:hAnsi="Calibri" w:cs="Calibri"/>
          <w:lang w:val="it-IT"/>
        </w:rPr>
        <w:t>Spain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- Dr. Ignacio López </w:t>
      </w:r>
      <w:proofErr w:type="spellStart"/>
      <w:r w:rsidRPr="006D5428">
        <w:rPr>
          <w:rFonts w:ascii="Calibri" w:eastAsia="Calibri" w:hAnsi="Calibri" w:cs="Calibri"/>
          <w:lang w:val="it-IT"/>
        </w:rPr>
        <w:t>Cabido</w:t>
      </w:r>
      <w:proofErr w:type="spellEnd"/>
      <w:r w:rsidRPr="006D5428">
        <w:rPr>
          <w:rFonts w:ascii="Calibri" w:eastAsia="Calibri" w:hAnsi="Calibri" w:cs="Calibri"/>
          <w:lang w:val="it-IT"/>
        </w:rPr>
        <w:t>)</w:t>
      </w:r>
    </w:p>
    <w:p w14:paraId="00000042" w14:textId="77777777" w:rsidR="00BD1663" w:rsidRPr="006D5428" w:rsidRDefault="0004029F">
      <w:pPr>
        <w:rPr>
          <w:rFonts w:ascii="Calibri" w:eastAsia="Calibri" w:hAnsi="Calibri" w:cs="Calibri"/>
          <w:lang w:val="it-IT"/>
        </w:rPr>
      </w:pPr>
      <w:proofErr w:type="spellStart"/>
      <w:r w:rsidRPr="006D5428">
        <w:rPr>
          <w:rFonts w:ascii="Calibri" w:eastAsia="Calibri" w:hAnsi="Calibri" w:cs="Calibri"/>
          <w:lang w:val="it-IT"/>
        </w:rPr>
        <w:t>LepidaSpA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(</w:t>
      </w:r>
      <w:proofErr w:type="spellStart"/>
      <w:r w:rsidRPr="006D5428">
        <w:rPr>
          <w:rFonts w:ascii="Calibri" w:eastAsia="Calibri" w:hAnsi="Calibri" w:cs="Calibri"/>
          <w:lang w:val="it-IT"/>
        </w:rPr>
        <w:t>Regional</w:t>
      </w:r>
      <w:proofErr w:type="spellEnd"/>
      <w:r w:rsidRPr="006D5428">
        <w:rPr>
          <w:rFonts w:ascii="Calibri" w:eastAsia="Calibri" w:hAnsi="Calibri" w:cs="Calibri"/>
          <w:lang w:val="it-IT"/>
        </w:rPr>
        <w:t xml:space="preserve"> company) </w:t>
      </w:r>
    </w:p>
    <w:p w14:paraId="00000043" w14:textId="77777777" w:rsidR="00BD1663" w:rsidRPr="006D5428" w:rsidRDefault="0004029F">
      <w:pPr>
        <w:rPr>
          <w:rFonts w:ascii="Calibri" w:eastAsia="Calibri" w:hAnsi="Calibri" w:cs="Calibri"/>
          <w:lang w:val="it-IT"/>
        </w:rPr>
      </w:pPr>
      <w:r w:rsidRPr="006D5428">
        <w:rPr>
          <w:rFonts w:ascii="Calibri" w:eastAsia="Calibri" w:hAnsi="Calibri" w:cs="Calibri"/>
          <w:lang w:val="it-IT"/>
        </w:rPr>
        <w:t>Comune di Modena</w:t>
      </w:r>
    </w:p>
    <w:p w14:paraId="00000044" w14:textId="77777777" w:rsidR="00BD1663" w:rsidRPr="006D5428" w:rsidRDefault="00BD1663">
      <w:pPr>
        <w:rPr>
          <w:lang w:val="it-IT"/>
        </w:rPr>
      </w:pPr>
    </w:p>
    <w:p w14:paraId="00000045" w14:textId="77777777" w:rsidR="00BD1663" w:rsidRPr="006D5428" w:rsidRDefault="00BD1663">
      <w:pPr>
        <w:rPr>
          <w:lang w:val="it-IT"/>
        </w:rPr>
      </w:pPr>
    </w:p>
    <w:p w14:paraId="00000046" w14:textId="77777777" w:rsidR="00BD1663" w:rsidRPr="006D5428" w:rsidRDefault="00BD1663">
      <w:pPr>
        <w:rPr>
          <w:sz w:val="20"/>
          <w:szCs w:val="20"/>
          <w:lang w:val="it-IT"/>
        </w:rPr>
      </w:pPr>
    </w:p>
    <w:p w14:paraId="00000047" w14:textId="77777777" w:rsidR="00BD1663" w:rsidRDefault="0004029F">
      <w:pPr>
        <w:rPr>
          <w:sz w:val="20"/>
          <w:szCs w:val="20"/>
        </w:rPr>
      </w:pPr>
      <w:r w:rsidRPr="006D5428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</w:rPr>
        <w:t>(*) optional</w:t>
      </w:r>
    </w:p>
    <w:p w14:paraId="00000048" w14:textId="77777777" w:rsidR="00BD1663" w:rsidRDefault="0004029F">
      <w:r>
        <w:rPr>
          <w:sz w:val="20"/>
          <w:szCs w:val="20"/>
        </w:rPr>
        <w:t xml:space="preserve">(**) optional/to be completed on the second year </w:t>
      </w:r>
      <w:r>
        <w:t xml:space="preserve"> </w:t>
      </w:r>
    </w:p>
    <w:p w14:paraId="00000049" w14:textId="77777777" w:rsidR="00BD1663" w:rsidRDefault="00BD1663">
      <w:bookmarkStart w:id="1" w:name="_gjdgxs" w:colFirst="0" w:colLast="0"/>
      <w:bookmarkEnd w:id="1"/>
    </w:p>
    <w:sectPr w:rsidR="00BD166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02DE"/>
    <w:multiLevelType w:val="multilevel"/>
    <w:tmpl w:val="388CD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63"/>
    <w:rsid w:val="0004029F"/>
    <w:rsid w:val="006D5428"/>
    <w:rsid w:val="00B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2C39"/>
  <w15:docId w15:val="{BFF393FB-02B0-4385-8136-81E2C0EC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widowControl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4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Po</dc:creator>
  <cp:lastModifiedBy>Laura Po</cp:lastModifiedBy>
  <cp:revision>2</cp:revision>
  <dcterms:created xsi:type="dcterms:W3CDTF">2020-05-25T10:12:00Z</dcterms:created>
  <dcterms:modified xsi:type="dcterms:W3CDTF">2020-05-25T10:12:00Z</dcterms:modified>
</cp:coreProperties>
</file>